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A7E245" w14:textId="77777777" w:rsidR="00A57181" w:rsidRDefault="00A57181" w:rsidP="00A57181">
      <w:pPr>
        <w:pStyle w:val="NoSpacing"/>
        <w:rPr>
          <w:sz w:val="24"/>
          <w:szCs w:val="24"/>
        </w:rPr>
      </w:pPr>
      <w:r>
        <w:rPr>
          <w:sz w:val="24"/>
          <w:szCs w:val="24"/>
        </w:rPr>
        <w:t>February 25, 2013</w:t>
      </w:r>
    </w:p>
    <w:p w14:paraId="24A05672" w14:textId="77777777" w:rsidR="00A57181" w:rsidRDefault="00A57181" w:rsidP="00A57181">
      <w:pPr>
        <w:pStyle w:val="NoSpacing"/>
        <w:rPr>
          <w:sz w:val="24"/>
          <w:szCs w:val="24"/>
        </w:rPr>
      </w:pPr>
    </w:p>
    <w:p w14:paraId="3621240A" w14:textId="77777777" w:rsidR="00A57181" w:rsidRDefault="00A57181" w:rsidP="00A57181">
      <w:pPr>
        <w:pStyle w:val="NoSpacing"/>
        <w:rPr>
          <w:sz w:val="24"/>
          <w:szCs w:val="24"/>
        </w:rPr>
      </w:pPr>
      <w:r>
        <w:rPr>
          <w:sz w:val="24"/>
          <w:szCs w:val="24"/>
        </w:rPr>
        <w:t>T</w:t>
      </w:r>
      <w:r>
        <w:rPr>
          <w:rFonts w:hint="eastAsia"/>
          <w:sz w:val="24"/>
          <w:szCs w:val="24"/>
        </w:rPr>
        <w:t xml:space="preserve">he </w:t>
      </w:r>
      <w:r>
        <w:rPr>
          <w:sz w:val="24"/>
          <w:szCs w:val="24"/>
        </w:rPr>
        <w:t>Canadian</w:t>
      </w:r>
      <w:r>
        <w:rPr>
          <w:rFonts w:hint="eastAsia"/>
          <w:sz w:val="24"/>
          <w:szCs w:val="24"/>
        </w:rPr>
        <w:t xml:space="preserve"> legal system</w:t>
      </w:r>
    </w:p>
    <w:p w14:paraId="30705832" w14:textId="77777777" w:rsidR="00A57181" w:rsidRDefault="00A57181" w:rsidP="00A57181">
      <w:pPr>
        <w:pStyle w:val="NoSpacing"/>
        <w:numPr>
          <w:ilvl w:val="0"/>
          <w:numId w:val="1"/>
        </w:numPr>
        <w:rPr>
          <w:sz w:val="24"/>
          <w:szCs w:val="24"/>
        </w:rPr>
      </w:pPr>
      <w:r>
        <w:rPr>
          <w:sz w:val="24"/>
          <w:szCs w:val="24"/>
        </w:rPr>
        <w:t>C</w:t>
      </w:r>
      <w:r>
        <w:rPr>
          <w:rFonts w:hint="eastAsia"/>
          <w:sz w:val="24"/>
          <w:szCs w:val="24"/>
        </w:rPr>
        <w:t>ommon law s. civil law</w:t>
      </w:r>
    </w:p>
    <w:p w14:paraId="60F4315B" w14:textId="77777777" w:rsidR="00A57181" w:rsidRDefault="00A57181" w:rsidP="00A57181">
      <w:pPr>
        <w:pStyle w:val="NoSpacing"/>
        <w:numPr>
          <w:ilvl w:val="1"/>
          <w:numId w:val="1"/>
        </w:numPr>
        <w:rPr>
          <w:sz w:val="24"/>
          <w:szCs w:val="24"/>
        </w:rPr>
      </w:pPr>
      <w:r>
        <w:rPr>
          <w:sz w:val="24"/>
          <w:szCs w:val="24"/>
        </w:rPr>
        <w:t>C</w:t>
      </w:r>
      <w:r>
        <w:rPr>
          <w:rFonts w:hint="eastAsia"/>
          <w:sz w:val="24"/>
          <w:szCs w:val="24"/>
        </w:rPr>
        <w:t xml:space="preserve">ivil law only in </w:t>
      </w:r>
      <w:r>
        <w:rPr>
          <w:sz w:val="24"/>
          <w:szCs w:val="24"/>
        </w:rPr>
        <w:t>Quebec</w:t>
      </w:r>
    </w:p>
    <w:p w14:paraId="13165CEF" w14:textId="77777777" w:rsidR="00A57181" w:rsidRDefault="00A57181" w:rsidP="00A57181">
      <w:pPr>
        <w:pStyle w:val="NoSpacing"/>
        <w:numPr>
          <w:ilvl w:val="1"/>
          <w:numId w:val="1"/>
        </w:numPr>
        <w:rPr>
          <w:sz w:val="24"/>
          <w:szCs w:val="24"/>
        </w:rPr>
      </w:pPr>
      <w:r>
        <w:rPr>
          <w:sz w:val="24"/>
          <w:szCs w:val="24"/>
        </w:rPr>
        <w:t>C</w:t>
      </w:r>
      <w:r>
        <w:rPr>
          <w:rFonts w:hint="eastAsia"/>
          <w:sz w:val="24"/>
          <w:szCs w:val="24"/>
        </w:rPr>
        <w:t>ommon law from UK</w:t>
      </w:r>
    </w:p>
    <w:p w14:paraId="5BF7ED60" w14:textId="77777777" w:rsidR="00A57181" w:rsidRDefault="00A57181" w:rsidP="00A57181">
      <w:pPr>
        <w:pStyle w:val="NoSpacing"/>
        <w:numPr>
          <w:ilvl w:val="0"/>
          <w:numId w:val="1"/>
        </w:numPr>
        <w:rPr>
          <w:sz w:val="24"/>
          <w:szCs w:val="24"/>
        </w:rPr>
      </w:pPr>
      <w:r>
        <w:rPr>
          <w:sz w:val="24"/>
          <w:szCs w:val="24"/>
        </w:rPr>
        <w:t>C</w:t>
      </w:r>
      <w:r>
        <w:rPr>
          <w:rFonts w:hint="eastAsia"/>
          <w:sz w:val="24"/>
          <w:szCs w:val="24"/>
        </w:rPr>
        <w:t>ourt systems</w:t>
      </w:r>
    </w:p>
    <w:p w14:paraId="515A70B0" w14:textId="77777777" w:rsidR="00A57181" w:rsidRDefault="00A57181" w:rsidP="00A57181">
      <w:pPr>
        <w:pStyle w:val="NoSpacing"/>
        <w:numPr>
          <w:ilvl w:val="1"/>
          <w:numId w:val="1"/>
        </w:numPr>
        <w:rPr>
          <w:sz w:val="24"/>
          <w:szCs w:val="24"/>
        </w:rPr>
      </w:pPr>
      <w:r>
        <w:rPr>
          <w:sz w:val="24"/>
          <w:szCs w:val="24"/>
        </w:rPr>
        <w:t>P</w:t>
      </w:r>
      <w:r>
        <w:rPr>
          <w:rFonts w:hint="eastAsia"/>
          <w:sz w:val="24"/>
          <w:szCs w:val="24"/>
        </w:rPr>
        <w:t>rovincial</w:t>
      </w:r>
    </w:p>
    <w:p w14:paraId="15A1F099" w14:textId="77777777" w:rsidR="00A57181" w:rsidRDefault="00A57181" w:rsidP="00A57181">
      <w:pPr>
        <w:pStyle w:val="NoSpacing"/>
        <w:numPr>
          <w:ilvl w:val="2"/>
          <w:numId w:val="1"/>
        </w:numPr>
        <w:rPr>
          <w:sz w:val="24"/>
          <w:szCs w:val="24"/>
        </w:rPr>
      </w:pPr>
      <w:r>
        <w:rPr>
          <w:sz w:val="24"/>
          <w:szCs w:val="24"/>
        </w:rPr>
        <w:t>F</w:t>
      </w:r>
      <w:r>
        <w:rPr>
          <w:rFonts w:hint="eastAsia"/>
          <w:sz w:val="24"/>
          <w:szCs w:val="24"/>
        </w:rPr>
        <w:t>amily section</w:t>
      </w:r>
    </w:p>
    <w:p w14:paraId="0097DD33" w14:textId="77777777" w:rsidR="00A57181" w:rsidRPr="003D5711" w:rsidRDefault="00A57181" w:rsidP="00A57181">
      <w:pPr>
        <w:pStyle w:val="NoSpacing"/>
        <w:numPr>
          <w:ilvl w:val="2"/>
          <w:numId w:val="1"/>
        </w:numPr>
        <w:rPr>
          <w:sz w:val="24"/>
          <w:szCs w:val="24"/>
        </w:rPr>
      </w:pPr>
      <w:r>
        <w:rPr>
          <w:sz w:val="24"/>
          <w:szCs w:val="24"/>
        </w:rPr>
        <w:t>S</w:t>
      </w:r>
      <w:r>
        <w:rPr>
          <w:rFonts w:hint="eastAsia"/>
          <w:sz w:val="24"/>
          <w:szCs w:val="24"/>
        </w:rPr>
        <w:t xml:space="preserve">mall claims court: faster, </w:t>
      </w:r>
      <w:r w:rsidRPr="003D5711">
        <w:rPr>
          <w:sz w:val="24"/>
          <w:szCs w:val="24"/>
        </w:rPr>
        <w:t>O</w:t>
      </w:r>
      <w:r w:rsidRPr="003D5711">
        <w:rPr>
          <w:rFonts w:hint="eastAsia"/>
          <w:sz w:val="24"/>
          <w:szCs w:val="24"/>
        </w:rPr>
        <w:t>nly deals with cases up to $25,000</w:t>
      </w:r>
    </w:p>
    <w:p w14:paraId="5D0DA92B" w14:textId="77777777" w:rsidR="00A57181" w:rsidRDefault="00A57181" w:rsidP="00A57181">
      <w:pPr>
        <w:pStyle w:val="NoSpacing"/>
        <w:numPr>
          <w:ilvl w:val="2"/>
          <w:numId w:val="1"/>
        </w:numPr>
        <w:rPr>
          <w:sz w:val="24"/>
          <w:szCs w:val="24"/>
        </w:rPr>
      </w:pPr>
      <w:r>
        <w:rPr>
          <w:sz w:val="24"/>
          <w:szCs w:val="24"/>
        </w:rPr>
        <w:t>A</w:t>
      </w:r>
      <w:r>
        <w:rPr>
          <w:rFonts w:hint="eastAsia"/>
          <w:sz w:val="24"/>
          <w:szCs w:val="24"/>
        </w:rPr>
        <w:t>utomatic right to appeal: court of appeal</w:t>
      </w:r>
    </w:p>
    <w:p w14:paraId="701FC6F0" w14:textId="77777777" w:rsidR="00A57181" w:rsidRDefault="00A57181" w:rsidP="00A57181">
      <w:pPr>
        <w:pStyle w:val="NoSpacing"/>
        <w:ind w:left="1800"/>
        <w:rPr>
          <w:sz w:val="24"/>
          <w:szCs w:val="24"/>
        </w:rPr>
      </w:pPr>
      <w:proofErr w:type="gramStart"/>
      <w:r>
        <w:rPr>
          <w:rFonts w:hint="eastAsia"/>
          <w:sz w:val="24"/>
          <w:szCs w:val="24"/>
        </w:rPr>
        <w:t>y</w:t>
      </w:r>
      <w:bookmarkStart w:id="0" w:name="_GoBack"/>
      <w:bookmarkEnd w:id="0"/>
      <w:r>
        <w:rPr>
          <w:rFonts w:hint="eastAsia"/>
          <w:sz w:val="24"/>
          <w:szCs w:val="24"/>
        </w:rPr>
        <w:t>ou</w:t>
      </w:r>
      <w:proofErr w:type="gramEnd"/>
      <w:r>
        <w:rPr>
          <w:rFonts w:hint="eastAsia"/>
          <w:sz w:val="24"/>
          <w:szCs w:val="24"/>
        </w:rPr>
        <w:t xml:space="preserve"> can go to the provincial appeal court if you are not satisfied with the result from small claims court</w:t>
      </w:r>
    </w:p>
    <w:p w14:paraId="0E1FD535" w14:textId="77777777" w:rsidR="00A57181" w:rsidRDefault="00A57181" w:rsidP="00A57181">
      <w:pPr>
        <w:pStyle w:val="NoSpacing"/>
        <w:numPr>
          <w:ilvl w:val="1"/>
          <w:numId w:val="1"/>
        </w:numPr>
        <w:rPr>
          <w:sz w:val="24"/>
          <w:szCs w:val="24"/>
        </w:rPr>
      </w:pPr>
      <w:r>
        <w:rPr>
          <w:sz w:val="24"/>
          <w:szCs w:val="24"/>
        </w:rPr>
        <w:t>F</w:t>
      </w:r>
      <w:r>
        <w:rPr>
          <w:rFonts w:hint="eastAsia"/>
          <w:sz w:val="24"/>
          <w:szCs w:val="24"/>
        </w:rPr>
        <w:t>ederal</w:t>
      </w:r>
    </w:p>
    <w:p w14:paraId="76431B02" w14:textId="77777777" w:rsidR="00A57181" w:rsidRDefault="00A57181" w:rsidP="00A57181">
      <w:pPr>
        <w:pStyle w:val="NoSpacing"/>
        <w:numPr>
          <w:ilvl w:val="2"/>
          <w:numId w:val="1"/>
        </w:numPr>
        <w:rPr>
          <w:sz w:val="24"/>
          <w:szCs w:val="24"/>
        </w:rPr>
      </w:pPr>
      <w:r>
        <w:rPr>
          <w:sz w:val="24"/>
          <w:szCs w:val="24"/>
        </w:rPr>
        <w:t>F</w:t>
      </w:r>
      <w:r>
        <w:rPr>
          <w:rFonts w:hint="eastAsia"/>
          <w:sz w:val="24"/>
          <w:szCs w:val="24"/>
        </w:rPr>
        <w:t>ederal tax court</w:t>
      </w:r>
    </w:p>
    <w:p w14:paraId="077003E1" w14:textId="77777777" w:rsidR="00A57181" w:rsidRDefault="00A57181" w:rsidP="00A57181">
      <w:pPr>
        <w:pStyle w:val="NoSpacing"/>
        <w:numPr>
          <w:ilvl w:val="2"/>
          <w:numId w:val="1"/>
        </w:numPr>
        <w:rPr>
          <w:sz w:val="24"/>
          <w:szCs w:val="24"/>
        </w:rPr>
      </w:pPr>
      <w:r>
        <w:rPr>
          <w:sz w:val="24"/>
          <w:szCs w:val="24"/>
        </w:rPr>
        <w:t>F</w:t>
      </w:r>
      <w:r>
        <w:rPr>
          <w:rFonts w:hint="eastAsia"/>
          <w:sz w:val="24"/>
          <w:szCs w:val="24"/>
        </w:rPr>
        <w:t>ederal court: deals with national things</w:t>
      </w:r>
    </w:p>
    <w:p w14:paraId="6F5194CB" w14:textId="77777777" w:rsidR="00A57181" w:rsidRDefault="00A57181" w:rsidP="00A57181">
      <w:pPr>
        <w:pStyle w:val="NoSpacing"/>
        <w:numPr>
          <w:ilvl w:val="2"/>
          <w:numId w:val="1"/>
        </w:numPr>
        <w:rPr>
          <w:sz w:val="24"/>
          <w:szCs w:val="24"/>
        </w:rPr>
      </w:pPr>
      <w:r>
        <w:rPr>
          <w:sz w:val="24"/>
          <w:szCs w:val="24"/>
        </w:rPr>
        <w:t>S</w:t>
      </w:r>
      <w:r>
        <w:rPr>
          <w:rFonts w:hint="eastAsia"/>
          <w:sz w:val="24"/>
          <w:szCs w:val="24"/>
        </w:rPr>
        <w:t xml:space="preserve">upreme court of </w:t>
      </w:r>
      <w:r>
        <w:rPr>
          <w:sz w:val="24"/>
          <w:szCs w:val="24"/>
        </w:rPr>
        <w:t>Canada</w:t>
      </w:r>
      <w:r>
        <w:rPr>
          <w:rFonts w:hint="eastAsia"/>
          <w:sz w:val="24"/>
          <w:szCs w:val="24"/>
        </w:rPr>
        <w:t>: most common</w:t>
      </w:r>
    </w:p>
    <w:p w14:paraId="27C62995" w14:textId="77777777" w:rsidR="00A57181" w:rsidRDefault="00A57181" w:rsidP="00A57181">
      <w:pPr>
        <w:pStyle w:val="NoSpacing"/>
        <w:ind w:left="1800"/>
        <w:rPr>
          <w:sz w:val="24"/>
          <w:szCs w:val="24"/>
        </w:rPr>
      </w:pPr>
      <w:r>
        <w:rPr>
          <w:rFonts w:hint="eastAsia"/>
          <w:sz w:val="24"/>
          <w:szCs w:val="24"/>
        </w:rPr>
        <w:t>7-9 judges</w:t>
      </w:r>
    </w:p>
    <w:p w14:paraId="7835FA17" w14:textId="77777777" w:rsidR="00A57181" w:rsidRDefault="00A57181" w:rsidP="00A57181">
      <w:pPr>
        <w:pStyle w:val="NoSpacing"/>
        <w:ind w:left="1800"/>
        <w:rPr>
          <w:sz w:val="24"/>
          <w:szCs w:val="24"/>
        </w:rPr>
      </w:pPr>
      <w:r>
        <w:rPr>
          <w:sz w:val="24"/>
          <w:szCs w:val="24"/>
        </w:rPr>
        <w:t>N</w:t>
      </w:r>
      <w:r>
        <w:rPr>
          <w:rFonts w:hint="eastAsia"/>
          <w:sz w:val="24"/>
          <w:szCs w:val="24"/>
        </w:rPr>
        <w:t>umber of judges depends on if the judges qualify to be judging (cant be related to the accused)</w:t>
      </w:r>
    </w:p>
    <w:p w14:paraId="49C830B4" w14:textId="77777777" w:rsidR="00A57181" w:rsidRDefault="00A57181" w:rsidP="00A57181">
      <w:pPr>
        <w:pStyle w:val="NoSpacing"/>
        <w:numPr>
          <w:ilvl w:val="0"/>
          <w:numId w:val="1"/>
        </w:numPr>
        <w:rPr>
          <w:sz w:val="24"/>
          <w:szCs w:val="24"/>
        </w:rPr>
      </w:pPr>
      <w:r>
        <w:rPr>
          <w:sz w:val="24"/>
          <w:szCs w:val="24"/>
        </w:rPr>
        <w:t>C</w:t>
      </w:r>
      <w:r>
        <w:rPr>
          <w:rFonts w:hint="eastAsia"/>
          <w:sz w:val="24"/>
          <w:szCs w:val="24"/>
        </w:rPr>
        <w:t>lass actions</w:t>
      </w:r>
    </w:p>
    <w:p w14:paraId="2001360B" w14:textId="77777777" w:rsidR="00A57181" w:rsidRDefault="00A57181" w:rsidP="00A57181">
      <w:pPr>
        <w:pStyle w:val="NoSpacing"/>
        <w:numPr>
          <w:ilvl w:val="1"/>
          <w:numId w:val="1"/>
        </w:numPr>
        <w:rPr>
          <w:sz w:val="24"/>
          <w:szCs w:val="24"/>
        </w:rPr>
      </w:pPr>
      <w:r>
        <w:rPr>
          <w:sz w:val="24"/>
          <w:szCs w:val="24"/>
        </w:rPr>
        <w:t>E</w:t>
      </w:r>
      <w:r>
        <w:rPr>
          <w:rFonts w:hint="eastAsia"/>
          <w:sz w:val="24"/>
          <w:szCs w:val="24"/>
        </w:rPr>
        <w:t>xample: Sino Forest</w:t>
      </w:r>
    </w:p>
    <w:p w14:paraId="698316DD" w14:textId="77777777" w:rsidR="00A57181" w:rsidRDefault="00A57181" w:rsidP="00A57181">
      <w:pPr>
        <w:pStyle w:val="NoSpacing"/>
        <w:ind w:left="1080"/>
        <w:rPr>
          <w:sz w:val="24"/>
          <w:szCs w:val="24"/>
        </w:rPr>
      </w:pPr>
      <w:r>
        <w:rPr>
          <w:sz w:val="24"/>
          <w:szCs w:val="24"/>
        </w:rPr>
        <w:t>S</w:t>
      </w:r>
      <w:r>
        <w:rPr>
          <w:rFonts w:hint="eastAsia"/>
          <w:sz w:val="24"/>
          <w:szCs w:val="24"/>
        </w:rPr>
        <w:t xml:space="preserve">tock share price was originally 20cents but it went up high (up to $200) because they lied that they had found a gold mine in </w:t>
      </w:r>
      <w:r>
        <w:rPr>
          <w:sz w:val="24"/>
          <w:szCs w:val="24"/>
        </w:rPr>
        <w:t>Indonesia</w:t>
      </w:r>
      <w:r>
        <w:rPr>
          <w:rFonts w:hint="eastAsia"/>
          <w:sz w:val="24"/>
          <w:szCs w:val="24"/>
        </w:rPr>
        <w:t xml:space="preserve"> </w:t>
      </w:r>
    </w:p>
    <w:p w14:paraId="65111870" w14:textId="77777777" w:rsidR="00A57181" w:rsidRDefault="00A57181" w:rsidP="00A57181">
      <w:pPr>
        <w:pStyle w:val="NoSpacing"/>
        <w:ind w:left="1080"/>
        <w:rPr>
          <w:sz w:val="24"/>
          <w:szCs w:val="24"/>
        </w:rPr>
      </w:pPr>
      <w:r>
        <w:rPr>
          <w:sz w:val="24"/>
          <w:szCs w:val="24"/>
        </w:rPr>
        <w:t>N</w:t>
      </w:r>
      <w:r>
        <w:rPr>
          <w:rFonts w:hint="eastAsia"/>
          <w:sz w:val="24"/>
          <w:szCs w:val="24"/>
        </w:rPr>
        <w:t>o one was held account liable</w:t>
      </w:r>
    </w:p>
    <w:p w14:paraId="5BE38010" w14:textId="77777777" w:rsidR="00A57181" w:rsidRDefault="00A57181" w:rsidP="00A57181">
      <w:pPr>
        <w:pStyle w:val="NoSpacing"/>
        <w:numPr>
          <w:ilvl w:val="1"/>
          <w:numId w:val="1"/>
        </w:numPr>
        <w:rPr>
          <w:sz w:val="24"/>
          <w:szCs w:val="24"/>
        </w:rPr>
      </w:pPr>
      <w:r>
        <w:rPr>
          <w:sz w:val="24"/>
          <w:szCs w:val="24"/>
        </w:rPr>
        <w:t>C</w:t>
      </w:r>
      <w:r>
        <w:rPr>
          <w:rFonts w:hint="eastAsia"/>
          <w:sz w:val="24"/>
          <w:szCs w:val="24"/>
        </w:rPr>
        <w:t>lass action simply means same state of plan</w:t>
      </w:r>
    </w:p>
    <w:p w14:paraId="41B4DDEC" w14:textId="77777777" w:rsidR="00A57181" w:rsidRDefault="00A57181" w:rsidP="00A57181">
      <w:pPr>
        <w:pStyle w:val="NoSpacing"/>
        <w:numPr>
          <w:ilvl w:val="1"/>
          <w:numId w:val="1"/>
        </w:numPr>
        <w:rPr>
          <w:sz w:val="24"/>
          <w:szCs w:val="24"/>
        </w:rPr>
      </w:pPr>
      <w:r>
        <w:rPr>
          <w:sz w:val="24"/>
          <w:szCs w:val="24"/>
        </w:rPr>
        <w:t>E</w:t>
      </w:r>
      <w:r>
        <w:rPr>
          <w:rFonts w:hint="eastAsia"/>
          <w:sz w:val="24"/>
          <w:szCs w:val="24"/>
        </w:rPr>
        <w:t>xample2: Maple Leaf Foods</w:t>
      </w:r>
    </w:p>
    <w:p w14:paraId="52B28717" w14:textId="77777777" w:rsidR="00A57181" w:rsidRDefault="00A57181" w:rsidP="00A57181">
      <w:pPr>
        <w:pStyle w:val="NoSpacing"/>
        <w:numPr>
          <w:ilvl w:val="2"/>
          <w:numId w:val="1"/>
        </w:numPr>
        <w:rPr>
          <w:sz w:val="24"/>
          <w:szCs w:val="24"/>
        </w:rPr>
      </w:pPr>
      <w:r>
        <w:rPr>
          <w:rFonts w:hint="eastAsia"/>
          <w:sz w:val="24"/>
          <w:szCs w:val="24"/>
        </w:rPr>
        <w:t>23 people died from bacteria in Maple Leaf Food</w:t>
      </w:r>
      <w:r>
        <w:rPr>
          <w:sz w:val="24"/>
          <w:szCs w:val="24"/>
        </w:rPr>
        <w:t>’</w:t>
      </w:r>
      <w:r>
        <w:rPr>
          <w:rFonts w:hint="eastAsia"/>
          <w:sz w:val="24"/>
          <w:szCs w:val="24"/>
        </w:rPr>
        <w:t>s cold meat products</w:t>
      </w:r>
    </w:p>
    <w:p w14:paraId="25F56DD3" w14:textId="77777777" w:rsidR="00A57181" w:rsidRPr="003D5711" w:rsidRDefault="00A57181" w:rsidP="00A57181">
      <w:pPr>
        <w:pStyle w:val="NoSpacing"/>
        <w:numPr>
          <w:ilvl w:val="2"/>
          <w:numId w:val="1"/>
        </w:numPr>
        <w:rPr>
          <w:sz w:val="24"/>
          <w:szCs w:val="24"/>
        </w:rPr>
      </w:pPr>
      <w:r>
        <w:rPr>
          <w:rFonts w:hint="eastAsia"/>
          <w:sz w:val="24"/>
          <w:szCs w:val="24"/>
        </w:rPr>
        <w:t>CEO Michael McCain made a good decision to take full responsibility and setting the claims</w:t>
      </w:r>
    </w:p>
    <w:p w14:paraId="538303C7" w14:textId="77777777" w:rsidR="00A57181" w:rsidRDefault="00A57181" w:rsidP="00A57181">
      <w:pPr>
        <w:pStyle w:val="NoSpacing"/>
        <w:numPr>
          <w:ilvl w:val="0"/>
          <w:numId w:val="1"/>
        </w:numPr>
        <w:rPr>
          <w:sz w:val="24"/>
          <w:szCs w:val="24"/>
        </w:rPr>
      </w:pPr>
      <w:r>
        <w:rPr>
          <w:sz w:val="24"/>
          <w:szCs w:val="24"/>
        </w:rPr>
        <w:t>L</w:t>
      </w:r>
      <w:r>
        <w:rPr>
          <w:rFonts w:hint="eastAsia"/>
          <w:sz w:val="24"/>
          <w:szCs w:val="24"/>
        </w:rPr>
        <w:t>awyers and judges</w:t>
      </w:r>
    </w:p>
    <w:p w14:paraId="6434D81C" w14:textId="77777777" w:rsidR="00A57181" w:rsidRDefault="00A57181" w:rsidP="00A57181">
      <w:pPr>
        <w:pStyle w:val="NoSpacing"/>
        <w:numPr>
          <w:ilvl w:val="1"/>
          <w:numId w:val="1"/>
        </w:numPr>
        <w:rPr>
          <w:sz w:val="24"/>
          <w:szCs w:val="24"/>
        </w:rPr>
      </w:pPr>
      <w:r>
        <w:rPr>
          <w:sz w:val="24"/>
          <w:szCs w:val="24"/>
        </w:rPr>
        <w:t>L</w:t>
      </w:r>
      <w:r>
        <w:rPr>
          <w:rFonts w:hint="eastAsia"/>
          <w:sz w:val="24"/>
          <w:szCs w:val="24"/>
        </w:rPr>
        <w:t>awyers paid hourly</w:t>
      </w:r>
    </w:p>
    <w:p w14:paraId="5A539CD0" w14:textId="77777777" w:rsidR="00A57181" w:rsidRDefault="00A57181" w:rsidP="00A57181">
      <w:pPr>
        <w:pStyle w:val="NoSpacing"/>
        <w:numPr>
          <w:ilvl w:val="1"/>
          <w:numId w:val="1"/>
        </w:numPr>
        <w:rPr>
          <w:sz w:val="24"/>
          <w:szCs w:val="24"/>
        </w:rPr>
      </w:pPr>
      <w:r>
        <w:rPr>
          <w:sz w:val="24"/>
          <w:szCs w:val="24"/>
        </w:rPr>
        <w:t>L</w:t>
      </w:r>
      <w:r>
        <w:rPr>
          <w:rFonts w:hint="eastAsia"/>
          <w:sz w:val="24"/>
          <w:szCs w:val="24"/>
        </w:rPr>
        <w:t>awyers may take some responsibility of your case result by taking contingency</w:t>
      </w:r>
    </w:p>
    <w:p w14:paraId="54B3ADF4" w14:textId="77777777" w:rsidR="00A57181" w:rsidRDefault="00A57181" w:rsidP="00A57181">
      <w:pPr>
        <w:pStyle w:val="NoSpacing"/>
        <w:numPr>
          <w:ilvl w:val="2"/>
          <w:numId w:val="1"/>
        </w:numPr>
        <w:rPr>
          <w:sz w:val="24"/>
          <w:szCs w:val="24"/>
        </w:rPr>
      </w:pPr>
      <w:r>
        <w:rPr>
          <w:sz w:val="24"/>
          <w:szCs w:val="24"/>
        </w:rPr>
        <w:t>U</w:t>
      </w:r>
      <w:r>
        <w:rPr>
          <w:rFonts w:hint="eastAsia"/>
          <w:sz w:val="24"/>
          <w:szCs w:val="24"/>
        </w:rPr>
        <w:t>sually paying 30% of your charge</w:t>
      </w:r>
      <w:r>
        <w:rPr>
          <w:sz w:val="24"/>
          <w:szCs w:val="24"/>
        </w:rPr>
        <w:t>…</w:t>
      </w:r>
    </w:p>
    <w:p w14:paraId="0C25540B" w14:textId="77777777" w:rsidR="00A57181" w:rsidRDefault="00A57181" w:rsidP="00A57181">
      <w:pPr>
        <w:pStyle w:val="NoSpacing"/>
        <w:numPr>
          <w:ilvl w:val="1"/>
          <w:numId w:val="1"/>
        </w:numPr>
        <w:rPr>
          <w:sz w:val="24"/>
          <w:szCs w:val="24"/>
        </w:rPr>
      </w:pPr>
      <w:r>
        <w:rPr>
          <w:sz w:val="24"/>
          <w:szCs w:val="24"/>
        </w:rPr>
        <w:t>L</w:t>
      </w:r>
      <w:r>
        <w:rPr>
          <w:rFonts w:hint="eastAsia"/>
          <w:sz w:val="24"/>
          <w:szCs w:val="24"/>
        </w:rPr>
        <w:t>awyer career process: undergrad -&gt; law school -&gt; article (1yr) -&gt; bar admission course (1yr) &amp; exam -&gt; lawyer</w:t>
      </w:r>
    </w:p>
    <w:p w14:paraId="0F15DAC7" w14:textId="77777777" w:rsidR="00A57181" w:rsidRDefault="00A57181" w:rsidP="00A57181">
      <w:pPr>
        <w:pStyle w:val="NoSpacing"/>
        <w:numPr>
          <w:ilvl w:val="0"/>
          <w:numId w:val="1"/>
        </w:numPr>
        <w:rPr>
          <w:sz w:val="24"/>
          <w:szCs w:val="24"/>
        </w:rPr>
      </w:pPr>
      <w:r>
        <w:rPr>
          <w:sz w:val="24"/>
          <w:szCs w:val="24"/>
        </w:rPr>
        <w:t>F</w:t>
      </w:r>
      <w:r>
        <w:rPr>
          <w:rFonts w:hint="eastAsia"/>
          <w:sz w:val="24"/>
          <w:szCs w:val="24"/>
        </w:rPr>
        <w:t>ees</w:t>
      </w:r>
    </w:p>
    <w:p w14:paraId="5476C149" w14:textId="77777777" w:rsidR="00A57181" w:rsidRDefault="00A57181" w:rsidP="00A57181">
      <w:pPr>
        <w:pStyle w:val="NoSpacing"/>
        <w:numPr>
          <w:ilvl w:val="0"/>
          <w:numId w:val="1"/>
        </w:numPr>
        <w:rPr>
          <w:sz w:val="24"/>
          <w:szCs w:val="24"/>
        </w:rPr>
      </w:pPr>
      <w:r>
        <w:rPr>
          <w:rFonts w:hint="eastAsia"/>
          <w:sz w:val="24"/>
          <w:szCs w:val="24"/>
        </w:rPr>
        <w:t>ADR</w:t>
      </w:r>
    </w:p>
    <w:p w14:paraId="6AE1E1D0" w14:textId="77777777" w:rsidR="00A57181" w:rsidRDefault="00A57181" w:rsidP="00A57181">
      <w:pPr>
        <w:pStyle w:val="NoSpacing"/>
        <w:numPr>
          <w:ilvl w:val="1"/>
          <w:numId w:val="1"/>
        </w:numPr>
        <w:rPr>
          <w:sz w:val="24"/>
          <w:szCs w:val="24"/>
        </w:rPr>
      </w:pPr>
      <w:r>
        <w:rPr>
          <w:sz w:val="24"/>
          <w:szCs w:val="24"/>
        </w:rPr>
        <w:t>A</w:t>
      </w:r>
      <w:r>
        <w:rPr>
          <w:rFonts w:hint="eastAsia"/>
          <w:sz w:val="24"/>
          <w:szCs w:val="24"/>
        </w:rPr>
        <w:t>lternative dispute resolution</w:t>
      </w:r>
    </w:p>
    <w:p w14:paraId="76A0CFA9" w14:textId="77777777" w:rsidR="00A57181" w:rsidRDefault="00A57181" w:rsidP="00A57181">
      <w:pPr>
        <w:pStyle w:val="NoSpacing"/>
        <w:numPr>
          <w:ilvl w:val="1"/>
          <w:numId w:val="1"/>
        </w:numPr>
        <w:rPr>
          <w:sz w:val="24"/>
          <w:szCs w:val="24"/>
        </w:rPr>
      </w:pPr>
      <w:r>
        <w:rPr>
          <w:sz w:val="24"/>
          <w:szCs w:val="24"/>
        </w:rPr>
        <w:t>P</w:t>
      </w:r>
      <w:r>
        <w:rPr>
          <w:rFonts w:hint="eastAsia"/>
          <w:sz w:val="24"/>
          <w:szCs w:val="24"/>
        </w:rPr>
        <w:t>arallel system</w:t>
      </w:r>
    </w:p>
    <w:p w14:paraId="124B8434" w14:textId="77777777" w:rsidR="00A57181" w:rsidRDefault="00A57181" w:rsidP="00A57181">
      <w:pPr>
        <w:pStyle w:val="NoSpacing"/>
        <w:numPr>
          <w:ilvl w:val="1"/>
          <w:numId w:val="1"/>
        </w:numPr>
        <w:rPr>
          <w:sz w:val="24"/>
          <w:szCs w:val="24"/>
        </w:rPr>
      </w:pPr>
      <w:r>
        <w:rPr>
          <w:sz w:val="24"/>
          <w:szCs w:val="24"/>
        </w:rPr>
        <w:t>B</w:t>
      </w:r>
      <w:r>
        <w:rPr>
          <w:rFonts w:hint="eastAsia"/>
          <w:sz w:val="24"/>
          <w:szCs w:val="24"/>
        </w:rPr>
        <w:t>inding or nonbinding</w:t>
      </w:r>
    </w:p>
    <w:p w14:paraId="761B7177" w14:textId="77777777" w:rsidR="00A57181" w:rsidRDefault="00A57181" w:rsidP="00A57181">
      <w:pPr>
        <w:pStyle w:val="NoSpacing"/>
        <w:rPr>
          <w:sz w:val="24"/>
          <w:szCs w:val="24"/>
        </w:rPr>
      </w:pPr>
    </w:p>
    <w:p w14:paraId="15DCD360" w14:textId="77777777" w:rsidR="00A57181" w:rsidRDefault="00A57181" w:rsidP="00A57181">
      <w:pPr>
        <w:pStyle w:val="NoSpacing"/>
        <w:rPr>
          <w:sz w:val="24"/>
          <w:szCs w:val="24"/>
        </w:rPr>
      </w:pPr>
    </w:p>
    <w:p w14:paraId="53A5C824" w14:textId="77777777" w:rsidR="00A57181" w:rsidRDefault="00A57181" w:rsidP="00A57181">
      <w:pPr>
        <w:pStyle w:val="NoSpacing"/>
        <w:rPr>
          <w:sz w:val="24"/>
          <w:szCs w:val="24"/>
        </w:rPr>
      </w:pPr>
      <w:r>
        <w:rPr>
          <w:rFonts w:hint="eastAsia"/>
          <w:sz w:val="24"/>
          <w:szCs w:val="24"/>
        </w:rPr>
        <w:t>Contract Law</w:t>
      </w:r>
    </w:p>
    <w:p w14:paraId="19FBE4BF" w14:textId="77777777" w:rsidR="00A57181" w:rsidRDefault="00A57181" w:rsidP="00A57181">
      <w:pPr>
        <w:pStyle w:val="NoSpacing"/>
        <w:numPr>
          <w:ilvl w:val="0"/>
          <w:numId w:val="1"/>
        </w:numPr>
        <w:rPr>
          <w:sz w:val="24"/>
          <w:szCs w:val="24"/>
        </w:rPr>
      </w:pPr>
      <w:r>
        <w:rPr>
          <w:sz w:val="24"/>
          <w:szCs w:val="24"/>
        </w:rPr>
        <w:lastRenderedPageBreak/>
        <w:t>O</w:t>
      </w:r>
      <w:r>
        <w:rPr>
          <w:rFonts w:hint="eastAsia"/>
          <w:sz w:val="24"/>
          <w:szCs w:val="24"/>
        </w:rPr>
        <w:t>ffer</w:t>
      </w:r>
    </w:p>
    <w:p w14:paraId="6F833ACA" w14:textId="77777777" w:rsidR="00A57181" w:rsidRDefault="00A57181" w:rsidP="00A57181">
      <w:pPr>
        <w:pStyle w:val="NoSpacing"/>
        <w:numPr>
          <w:ilvl w:val="1"/>
          <w:numId w:val="1"/>
        </w:numPr>
        <w:rPr>
          <w:sz w:val="24"/>
          <w:szCs w:val="24"/>
        </w:rPr>
      </w:pPr>
      <w:r>
        <w:rPr>
          <w:sz w:val="24"/>
          <w:szCs w:val="24"/>
        </w:rPr>
        <w:t>V</w:t>
      </w:r>
      <w:r>
        <w:rPr>
          <w:rFonts w:hint="eastAsia"/>
          <w:sz w:val="24"/>
          <w:szCs w:val="24"/>
        </w:rPr>
        <w:t>erbal vs. written</w:t>
      </w:r>
    </w:p>
    <w:p w14:paraId="18735B8F" w14:textId="77777777" w:rsidR="00A57181" w:rsidRDefault="00A57181" w:rsidP="00A57181">
      <w:pPr>
        <w:pStyle w:val="NoSpacing"/>
        <w:numPr>
          <w:ilvl w:val="2"/>
          <w:numId w:val="1"/>
        </w:numPr>
        <w:rPr>
          <w:sz w:val="24"/>
          <w:szCs w:val="24"/>
        </w:rPr>
      </w:pPr>
      <w:r>
        <w:rPr>
          <w:sz w:val="24"/>
          <w:szCs w:val="24"/>
        </w:rPr>
        <w:t>D</w:t>
      </w:r>
      <w:r>
        <w:rPr>
          <w:rFonts w:hint="eastAsia"/>
          <w:sz w:val="24"/>
          <w:szCs w:val="24"/>
        </w:rPr>
        <w:t>oesn</w:t>
      </w:r>
      <w:r>
        <w:rPr>
          <w:sz w:val="24"/>
          <w:szCs w:val="24"/>
        </w:rPr>
        <w:t>’</w:t>
      </w:r>
      <w:r>
        <w:rPr>
          <w:rFonts w:hint="eastAsia"/>
          <w:sz w:val="24"/>
          <w:szCs w:val="24"/>
        </w:rPr>
        <w:t>t need to be written for most contracts</w:t>
      </w:r>
    </w:p>
    <w:p w14:paraId="1C8C4050" w14:textId="77777777" w:rsidR="00A57181" w:rsidRDefault="00A57181" w:rsidP="00A57181">
      <w:pPr>
        <w:pStyle w:val="NoSpacing"/>
        <w:numPr>
          <w:ilvl w:val="2"/>
          <w:numId w:val="1"/>
        </w:numPr>
        <w:rPr>
          <w:sz w:val="24"/>
          <w:szCs w:val="24"/>
        </w:rPr>
      </w:pPr>
      <w:r>
        <w:rPr>
          <w:sz w:val="24"/>
          <w:szCs w:val="24"/>
        </w:rPr>
        <w:t>B</w:t>
      </w:r>
      <w:r>
        <w:rPr>
          <w:rFonts w:hint="eastAsia"/>
          <w:sz w:val="24"/>
          <w:szCs w:val="24"/>
        </w:rPr>
        <w:t>ut may be a problem of credibility if only verbal</w:t>
      </w:r>
    </w:p>
    <w:p w14:paraId="4B8BFBDA" w14:textId="77777777" w:rsidR="00A57181" w:rsidRDefault="00A57181" w:rsidP="00A57181">
      <w:pPr>
        <w:pStyle w:val="NoSpacing"/>
        <w:numPr>
          <w:ilvl w:val="1"/>
          <w:numId w:val="1"/>
        </w:numPr>
        <w:rPr>
          <w:sz w:val="24"/>
          <w:szCs w:val="24"/>
        </w:rPr>
      </w:pPr>
      <w:r>
        <w:rPr>
          <w:sz w:val="24"/>
          <w:szCs w:val="24"/>
        </w:rPr>
        <w:t>S</w:t>
      </w:r>
      <w:r>
        <w:rPr>
          <w:rFonts w:hint="eastAsia"/>
          <w:sz w:val="24"/>
          <w:szCs w:val="24"/>
        </w:rPr>
        <w:t>tatute of frauds</w:t>
      </w:r>
    </w:p>
    <w:p w14:paraId="5449BC47" w14:textId="77777777" w:rsidR="00A57181" w:rsidRDefault="00A57181" w:rsidP="00A57181">
      <w:pPr>
        <w:pStyle w:val="NoSpacing"/>
        <w:numPr>
          <w:ilvl w:val="2"/>
          <w:numId w:val="1"/>
        </w:numPr>
        <w:rPr>
          <w:sz w:val="24"/>
          <w:szCs w:val="24"/>
        </w:rPr>
      </w:pPr>
      <w:r>
        <w:rPr>
          <w:sz w:val="24"/>
          <w:szCs w:val="24"/>
        </w:rPr>
        <w:t>M</w:t>
      </w:r>
      <w:r>
        <w:rPr>
          <w:rFonts w:hint="eastAsia"/>
          <w:sz w:val="24"/>
          <w:szCs w:val="24"/>
        </w:rPr>
        <w:t>ust be written to be legally enforceable</w:t>
      </w:r>
    </w:p>
    <w:p w14:paraId="2BC8C0B8" w14:textId="77777777" w:rsidR="00A57181" w:rsidRDefault="00A57181" w:rsidP="00A57181">
      <w:pPr>
        <w:pStyle w:val="NoSpacing"/>
        <w:numPr>
          <w:ilvl w:val="2"/>
          <w:numId w:val="1"/>
        </w:numPr>
        <w:rPr>
          <w:sz w:val="24"/>
          <w:szCs w:val="24"/>
        </w:rPr>
      </w:pPr>
      <w:r>
        <w:rPr>
          <w:sz w:val="24"/>
          <w:szCs w:val="24"/>
        </w:rPr>
        <w:t>C</w:t>
      </w:r>
      <w:r>
        <w:rPr>
          <w:rFonts w:hint="eastAsia"/>
          <w:sz w:val="24"/>
          <w:szCs w:val="24"/>
        </w:rPr>
        <w:t>ontracts of land must be in written contract</w:t>
      </w:r>
    </w:p>
    <w:p w14:paraId="4F960CEA" w14:textId="77777777" w:rsidR="00A57181" w:rsidRDefault="00A57181" w:rsidP="00A57181">
      <w:pPr>
        <w:pStyle w:val="NoSpacing"/>
        <w:numPr>
          <w:ilvl w:val="2"/>
          <w:numId w:val="1"/>
        </w:numPr>
        <w:rPr>
          <w:sz w:val="24"/>
          <w:szCs w:val="24"/>
        </w:rPr>
      </w:pPr>
      <w:r>
        <w:rPr>
          <w:sz w:val="24"/>
          <w:szCs w:val="24"/>
        </w:rPr>
        <w:t>P</w:t>
      </w:r>
      <w:r>
        <w:rPr>
          <w:rFonts w:hint="eastAsia"/>
          <w:sz w:val="24"/>
          <w:szCs w:val="24"/>
        </w:rPr>
        <w:t>ower of attorney</w:t>
      </w:r>
    </w:p>
    <w:p w14:paraId="4A7A3E14" w14:textId="77777777" w:rsidR="00A57181" w:rsidRDefault="00A57181" w:rsidP="00A57181">
      <w:pPr>
        <w:pStyle w:val="NoSpacing"/>
        <w:numPr>
          <w:ilvl w:val="2"/>
          <w:numId w:val="1"/>
        </w:numPr>
        <w:rPr>
          <w:sz w:val="24"/>
          <w:szCs w:val="24"/>
        </w:rPr>
      </w:pPr>
      <w:r>
        <w:rPr>
          <w:sz w:val="24"/>
          <w:szCs w:val="24"/>
        </w:rPr>
        <w:t>E</w:t>
      </w:r>
      <w:r>
        <w:rPr>
          <w:rFonts w:hint="eastAsia"/>
          <w:sz w:val="24"/>
          <w:szCs w:val="24"/>
        </w:rPr>
        <w:t>mployment relationship that would last for longer than a year need to be in written contract</w:t>
      </w:r>
    </w:p>
    <w:p w14:paraId="4EAC73A2" w14:textId="77777777" w:rsidR="00A57181" w:rsidRPr="00E20F77" w:rsidRDefault="00A57181" w:rsidP="00A57181">
      <w:pPr>
        <w:pStyle w:val="NoSpacing"/>
        <w:numPr>
          <w:ilvl w:val="2"/>
          <w:numId w:val="1"/>
        </w:numPr>
        <w:rPr>
          <w:sz w:val="24"/>
          <w:szCs w:val="24"/>
        </w:rPr>
      </w:pPr>
      <w:r>
        <w:rPr>
          <w:sz w:val="24"/>
          <w:szCs w:val="24"/>
        </w:rPr>
        <w:t>Pre-</w:t>
      </w:r>
      <w:r>
        <w:rPr>
          <w:rFonts w:hint="eastAsia"/>
          <w:sz w:val="24"/>
          <w:szCs w:val="24"/>
        </w:rPr>
        <w:t>nuptial agreement for marriage</w:t>
      </w:r>
    </w:p>
    <w:p w14:paraId="48DCFD0C" w14:textId="77777777" w:rsidR="00A57181" w:rsidRDefault="00A57181" w:rsidP="00A57181">
      <w:pPr>
        <w:pStyle w:val="NoSpacing"/>
        <w:numPr>
          <w:ilvl w:val="0"/>
          <w:numId w:val="1"/>
        </w:numPr>
        <w:rPr>
          <w:sz w:val="24"/>
          <w:szCs w:val="24"/>
        </w:rPr>
      </w:pPr>
      <w:r>
        <w:rPr>
          <w:sz w:val="24"/>
          <w:szCs w:val="24"/>
        </w:rPr>
        <w:t>A</w:t>
      </w:r>
      <w:r>
        <w:rPr>
          <w:rFonts w:hint="eastAsia"/>
          <w:sz w:val="24"/>
          <w:szCs w:val="24"/>
        </w:rPr>
        <w:t>cceptance</w:t>
      </w:r>
    </w:p>
    <w:p w14:paraId="60E47E1D" w14:textId="77777777" w:rsidR="00A57181" w:rsidRDefault="00A57181" w:rsidP="00A57181">
      <w:pPr>
        <w:pStyle w:val="NoSpacing"/>
        <w:numPr>
          <w:ilvl w:val="1"/>
          <w:numId w:val="1"/>
        </w:numPr>
        <w:rPr>
          <w:sz w:val="24"/>
          <w:szCs w:val="24"/>
        </w:rPr>
      </w:pPr>
      <w:r>
        <w:rPr>
          <w:sz w:val="24"/>
          <w:szCs w:val="24"/>
        </w:rPr>
        <w:t xml:space="preserve">Can </w:t>
      </w:r>
      <w:r>
        <w:rPr>
          <w:rFonts w:hint="eastAsia"/>
          <w:sz w:val="24"/>
          <w:szCs w:val="24"/>
        </w:rPr>
        <w:t>silence be an effective means of acceptance?</w:t>
      </w:r>
    </w:p>
    <w:p w14:paraId="38C706B0" w14:textId="77777777" w:rsidR="00A57181" w:rsidRDefault="00A57181" w:rsidP="00A57181">
      <w:pPr>
        <w:pStyle w:val="NoSpacing"/>
        <w:numPr>
          <w:ilvl w:val="2"/>
          <w:numId w:val="1"/>
        </w:numPr>
        <w:rPr>
          <w:sz w:val="24"/>
          <w:szCs w:val="24"/>
        </w:rPr>
      </w:pPr>
      <w:r>
        <w:rPr>
          <w:sz w:val="24"/>
          <w:szCs w:val="24"/>
        </w:rPr>
        <w:t>Y</w:t>
      </w:r>
      <w:r>
        <w:rPr>
          <w:rFonts w:hint="eastAsia"/>
          <w:sz w:val="24"/>
          <w:szCs w:val="24"/>
        </w:rPr>
        <w:t>es, at times</w:t>
      </w:r>
    </w:p>
    <w:p w14:paraId="465853D8" w14:textId="77777777" w:rsidR="00A57181" w:rsidRDefault="00A57181" w:rsidP="00A57181">
      <w:pPr>
        <w:pStyle w:val="NoSpacing"/>
        <w:numPr>
          <w:ilvl w:val="1"/>
          <w:numId w:val="1"/>
        </w:numPr>
        <w:rPr>
          <w:sz w:val="24"/>
          <w:szCs w:val="24"/>
        </w:rPr>
      </w:pPr>
      <w:r>
        <w:rPr>
          <w:sz w:val="24"/>
          <w:szCs w:val="24"/>
        </w:rPr>
        <w:t>T</w:t>
      </w:r>
      <w:r>
        <w:rPr>
          <w:rFonts w:hint="eastAsia"/>
          <w:sz w:val="24"/>
          <w:szCs w:val="24"/>
        </w:rPr>
        <w:t>iming can also be used</w:t>
      </w:r>
    </w:p>
    <w:p w14:paraId="4595715E" w14:textId="77777777" w:rsidR="00A57181" w:rsidRDefault="00A57181" w:rsidP="00A57181">
      <w:pPr>
        <w:pStyle w:val="NoSpacing"/>
        <w:numPr>
          <w:ilvl w:val="0"/>
          <w:numId w:val="1"/>
        </w:numPr>
        <w:rPr>
          <w:sz w:val="24"/>
          <w:szCs w:val="24"/>
        </w:rPr>
      </w:pPr>
      <w:r>
        <w:rPr>
          <w:sz w:val="24"/>
          <w:szCs w:val="24"/>
        </w:rPr>
        <w:t>C</w:t>
      </w:r>
      <w:r>
        <w:rPr>
          <w:rFonts w:hint="eastAsia"/>
          <w:sz w:val="24"/>
          <w:szCs w:val="24"/>
        </w:rPr>
        <w:t>onsideration</w:t>
      </w:r>
    </w:p>
    <w:p w14:paraId="112AEC35" w14:textId="77777777" w:rsidR="00A57181" w:rsidRDefault="00A57181" w:rsidP="00A57181">
      <w:pPr>
        <w:pStyle w:val="NoSpacing"/>
        <w:numPr>
          <w:ilvl w:val="1"/>
          <w:numId w:val="1"/>
        </w:numPr>
        <w:rPr>
          <w:sz w:val="24"/>
          <w:szCs w:val="24"/>
        </w:rPr>
      </w:pPr>
      <w:r>
        <w:rPr>
          <w:sz w:val="24"/>
          <w:szCs w:val="24"/>
        </w:rPr>
        <w:t>A</w:t>
      </w:r>
      <w:r>
        <w:rPr>
          <w:rFonts w:hint="eastAsia"/>
          <w:sz w:val="24"/>
          <w:szCs w:val="24"/>
        </w:rPr>
        <w:t>dequacy</w:t>
      </w:r>
    </w:p>
    <w:p w14:paraId="36B4648D" w14:textId="77777777" w:rsidR="00A57181" w:rsidRDefault="00A57181" w:rsidP="00A57181">
      <w:pPr>
        <w:pStyle w:val="NoSpacing"/>
        <w:numPr>
          <w:ilvl w:val="2"/>
          <w:numId w:val="1"/>
        </w:numPr>
        <w:rPr>
          <w:sz w:val="24"/>
          <w:szCs w:val="24"/>
        </w:rPr>
      </w:pPr>
      <w:r>
        <w:rPr>
          <w:sz w:val="24"/>
          <w:szCs w:val="24"/>
        </w:rPr>
        <w:t>N</w:t>
      </w:r>
      <w:r>
        <w:rPr>
          <w:rFonts w:hint="eastAsia"/>
          <w:sz w:val="24"/>
          <w:szCs w:val="24"/>
        </w:rPr>
        <w:t xml:space="preserve">ot important unless one is trying to take </w:t>
      </w:r>
      <w:r>
        <w:rPr>
          <w:sz w:val="24"/>
          <w:szCs w:val="24"/>
        </w:rPr>
        <w:t>advantage</w:t>
      </w:r>
      <w:r>
        <w:rPr>
          <w:rFonts w:hint="eastAsia"/>
          <w:sz w:val="24"/>
          <w:szCs w:val="24"/>
        </w:rPr>
        <w:t xml:space="preserve"> of the other</w:t>
      </w:r>
    </w:p>
    <w:p w14:paraId="41825103" w14:textId="77777777" w:rsidR="00A57181" w:rsidRDefault="00A57181" w:rsidP="00A57181">
      <w:pPr>
        <w:pStyle w:val="NoSpacing"/>
        <w:numPr>
          <w:ilvl w:val="1"/>
          <w:numId w:val="1"/>
        </w:numPr>
        <w:rPr>
          <w:sz w:val="24"/>
          <w:szCs w:val="24"/>
        </w:rPr>
      </w:pPr>
      <w:r>
        <w:rPr>
          <w:sz w:val="24"/>
          <w:szCs w:val="24"/>
        </w:rPr>
        <w:t>G</w:t>
      </w:r>
      <w:r>
        <w:rPr>
          <w:rFonts w:hint="eastAsia"/>
          <w:sz w:val="24"/>
          <w:szCs w:val="24"/>
        </w:rPr>
        <w:t>ratuitous promise</w:t>
      </w:r>
    </w:p>
    <w:p w14:paraId="3F6AA71F" w14:textId="77777777" w:rsidR="00A57181" w:rsidRDefault="00A57181" w:rsidP="00A57181">
      <w:pPr>
        <w:pStyle w:val="NoSpacing"/>
        <w:numPr>
          <w:ilvl w:val="2"/>
          <w:numId w:val="1"/>
        </w:numPr>
        <w:rPr>
          <w:sz w:val="24"/>
          <w:szCs w:val="24"/>
        </w:rPr>
      </w:pPr>
      <w:r>
        <w:rPr>
          <w:sz w:val="24"/>
          <w:szCs w:val="24"/>
        </w:rPr>
        <w:t>E</w:t>
      </w:r>
      <w:r>
        <w:rPr>
          <w:rFonts w:hint="eastAsia"/>
          <w:sz w:val="24"/>
          <w:szCs w:val="24"/>
        </w:rPr>
        <w:t>x: Ms. B donated $</w:t>
      </w:r>
      <w:proofErr w:type="gramStart"/>
      <w:r>
        <w:rPr>
          <w:rFonts w:hint="eastAsia"/>
          <w:sz w:val="24"/>
          <w:szCs w:val="24"/>
        </w:rPr>
        <w:t>500,000  to</w:t>
      </w:r>
      <w:proofErr w:type="gramEnd"/>
      <w:r>
        <w:rPr>
          <w:rFonts w:hint="eastAsia"/>
          <w:sz w:val="24"/>
          <w:szCs w:val="24"/>
        </w:rPr>
        <w:t xml:space="preserve"> a </w:t>
      </w:r>
      <w:proofErr w:type="spellStart"/>
      <w:r>
        <w:rPr>
          <w:rFonts w:hint="eastAsia"/>
          <w:sz w:val="24"/>
          <w:szCs w:val="24"/>
        </w:rPr>
        <w:t>uni</w:t>
      </w:r>
      <w:proofErr w:type="spellEnd"/>
      <w:r>
        <w:rPr>
          <w:rFonts w:hint="eastAsia"/>
          <w:sz w:val="24"/>
          <w:szCs w:val="24"/>
        </w:rPr>
        <w:t xml:space="preserve">; </w:t>
      </w:r>
      <w:proofErr w:type="spellStart"/>
      <w:r>
        <w:rPr>
          <w:rFonts w:hint="eastAsia"/>
          <w:sz w:val="24"/>
          <w:szCs w:val="24"/>
        </w:rPr>
        <w:t>uni</w:t>
      </w:r>
      <w:proofErr w:type="spellEnd"/>
      <w:r>
        <w:rPr>
          <w:rFonts w:hint="eastAsia"/>
          <w:sz w:val="24"/>
          <w:szCs w:val="24"/>
        </w:rPr>
        <w:t xml:space="preserve"> decided to name the new residence after Ms. B</w:t>
      </w:r>
      <w:r>
        <w:rPr>
          <w:sz w:val="24"/>
          <w:szCs w:val="24"/>
        </w:rPr>
        <w:t>’</w:t>
      </w:r>
      <w:r>
        <w:rPr>
          <w:rFonts w:hint="eastAsia"/>
          <w:sz w:val="24"/>
          <w:szCs w:val="24"/>
        </w:rPr>
        <w:t>s name; Ms. B died a week later; Ms. B</w:t>
      </w:r>
      <w:r>
        <w:rPr>
          <w:sz w:val="24"/>
          <w:szCs w:val="24"/>
        </w:rPr>
        <w:t>’</w:t>
      </w:r>
      <w:r>
        <w:rPr>
          <w:rFonts w:hint="eastAsia"/>
          <w:sz w:val="24"/>
          <w:szCs w:val="24"/>
        </w:rPr>
        <w:t xml:space="preserve">s children does not want to give the donation; </w:t>
      </w:r>
      <w:proofErr w:type="spellStart"/>
      <w:r>
        <w:rPr>
          <w:rFonts w:hint="eastAsia"/>
          <w:sz w:val="24"/>
          <w:szCs w:val="24"/>
        </w:rPr>
        <w:t>uni</w:t>
      </w:r>
      <w:proofErr w:type="spellEnd"/>
      <w:r>
        <w:rPr>
          <w:rFonts w:hint="eastAsia"/>
          <w:sz w:val="24"/>
          <w:szCs w:val="24"/>
        </w:rPr>
        <w:t xml:space="preserve"> sues the children; children gets to keep the money because it (the exchange of money and the residence name) was a gratuitous promise</w:t>
      </w:r>
    </w:p>
    <w:p w14:paraId="799A3197" w14:textId="77777777" w:rsidR="00A57181" w:rsidRPr="00324FA5" w:rsidRDefault="00A57181" w:rsidP="00A57181">
      <w:pPr>
        <w:pStyle w:val="NoSpacing"/>
        <w:numPr>
          <w:ilvl w:val="1"/>
          <w:numId w:val="1"/>
        </w:numPr>
        <w:rPr>
          <w:sz w:val="24"/>
          <w:szCs w:val="24"/>
        </w:rPr>
      </w:pPr>
      <w:r>
        <w:rPr>
          <w:sz w:val="24"/>
          <w:szCs w:val="24"/>
        </w:rPr>
        <w:t>I</w:t>
      </w:r>
      <w:r>
        <w:rPr>
          <w:rFonts w:hint="eastAsia"/>
          <w:sz w:val="24"/>
          <w:szCs w:val="24"/>
        </w:rPr>
        <w:t>njurious reliance</w:t>
      </w:r>
    </w:p>
    <w:p w14:paraId="2B6D6C30" w14:textId="77777777" w:rsidR="00A57181" w:rsidRDefault="00A57181" w:rsidP="00A57181">
      <w:pPr>
        <w:pStyle w:val="NoSpacing"/>
        <w:rPr>
          <w:sz w:val="24"/>
          <w:szCs w:val="24"/>
        </w:rPr>
      </w:pPr>
    </w:p>
    <w:p w14:paraId="1FDC2A82" w14:textId="77777777" w:rsidR="00A57181" w:rsidRDefault="00A57181" w:rsidP="00A57181">
      <w:pPr>
        <w:pStyle w:val="NoSpacing"/>
        <w:rPr>
          <w:sz w:val="24"/>
          <w:szCs w:val="24"/>
        </w:rPr>
      </w:pPr>
      <w:r>
        <w:rPr>
          <w:sz w:val="24"/>
          <w:szCs w:val="24"/>
        </w:rPr>
        <w:t>I</w:t>
      </w:r>
      <w:r>
        <w:rPr>
          <w:rFonts w:hint="eastAsia"/>
          <w:sz w:val="24"/>
          <w:szCs w:val="24"/>
        </w:rPr>
        <w:t>mpeachment of a contract</w:t>
      </w:r>
    </w:p>
    <w:p w14:paraId="5C577220" w14:textId="77777777" w:rsidR="00A57181" w:rsidRDefault="00A57181" w:rsidP="00A57181">
      <w:pPr>
        <w:pStyle w:val="NoSpacing"/>
        <w:numPr>
          <w:ilvl w:val="0"/>
          <w:numId w:val="1"/>
        </w:numPr>
        <w:rPr>
          <w:sz w:val="24"/>
          <w:szCs w:val="24"/>
        </w:rPr>
      </w:pPr>
      <w:r>
        <w:rPr>
          <w:sz w:val="24"/>
          <w:szCs w:val="24"/>
        </w:rPr>
        <w:t>M</w:t>
      </w:r>
      <w:r>
        <w:rPr>
          <w:rFonts w:hint="eastAsia"/>
          <w:sz w:val="24"/>
          <w:szCs w:val="24"/>
        </w:rPr>
        <w:t>istake</w:t>
      </w:r>
    </w:p>
    <w:p w14:paraId="21C2189C" w14:textId="77777777" w:rsidR="00A57181" w:rsidRDefault="00A57181" w:rsidP="00A57181">
      <w:pPr>
        <w:pStyle w:val="NoSpacing"/>
        <w:numPr>
          <w:ilvl w:val="0"/>
          <w:numId w:val="1"/>
        </w:numPr>
        <w:rPr>
          <w:sz w:val="24"/>
          <w:szCs w:val="24"/>
        </w:rPr>
      </w:pPr>
      <w:r>
        <w:rPr>
          <w:sz w:val="24"/>
          <w:szCs w:val="24"/>
        </w:rPr>
        <w:t>M</w:t>
      </w:r>
      <w:r>
        <w:rPr>
          <w:rFonts w:hint="eastAsia"/>
          <w:sz w:val="24"/>
          <w:szCs w:val="24"/>
        </w:rPr>
        <w:t>isrepresentation</w:t>
      </w:r>
    </w:p>
    <w:p w14:paraId="2E36CA20" w14:textId="77777777" w:rsidR="00A57181" w:rsidRDefault="00A57181" w:rsidP="00A57181">
      <w:pPr>
        <w:pStyle w:val="NoSpacing"/>
        <w:numPr>
          <w:ilvl w:val="0"/>
          <w:numId w:val="1"/>
        </w:numPr>
        <w:rPr>
          <w:sz w:val="24"/>
          <w:szCs w:val="24"/>
        </w:rPr>
      </w:pPr>
      <w:r>
        <w:rPr>
          <w:sz w:val="24"/>
          <w:szCs w:val="24"/>
        </w:rPr>
        <w:t>U</w:t>
      </w:r>
      <w:r>
        <w:rPr>
          <w:rFonts w:hint="eastAsia"/>
          <w:sz w:val="24"/>
          <w:szCs w:val="24"/>
        </w:rPr>
        <w:t>ndue influence</w:t>
      </w:r>
    </w:p>
    <w:p w14:paraId="06F502F9" w14:textId="77777777" w:rsidR="00A57181" w:rsidRDefault="00A57181" w:rsidP="00A57181">
      <w:pPr>
        <w:pStyle w:val="NoSpacing"/>
        <w:numPr>
          <w:ilvl w:val="0"/>
          <w:numId w:val="1"/>
        </w:numPr>
        <w:rPr>
          <w:sz w:val="24"/>
          <w:szCs w:val="24"/>
        </w:rPr>
      </w:pPr>
      <w:r>
        <w:rPr>
          <w:sz w:val="24"/>
          <w:szCs w:val="24"/>
        </w:rPr>
        <w:t>D</w:t>
      </w:r>
      <w:r>
        <w:rPr>
          <w:rFonts w:hint="eastAsia"/>
          <w:sz w:val="24"/>
          <w:szCs w:val="24"/>
        </w:rPr>
        <w:t>uress</w:t>
      </w:r>
    </w:p>
    <w:p w14:paraId="007FB9AB" w14:textId="77777777" w:rsidR="00A57181" w:rsidRDefault="00A57181" w:rsidP="00A57181">
      <w:pPr>
        <w:pStyle w:val="NoSpacing"/>
        <w:rPr>
          <w:sz w:val="24"/>
          <w:szCs w:val="24"/>
        </w:rPr>
      </w:pPr>
    </w:p>
    <w:p w14:paraId="3F0272DE" w14:textId="77777777" w:rsidR="00A57181" w:rsidRDefault="00A57181" w:rsidP="00A57181">
      <w:pPr>
        <w:pStyle w:val="NoSpacing"/>
        <w:rPr>
          <w:sz w:val="24"/>
          <w:szCs w:val="24"/>
        </w:rPr>
      </w:pPr>
      <w:r>
        <w:rPr>
          <w:rFonts w:hint="eastAsia"/>
          <w:sz w:val="24"/>
          <w:szCs w:val="24"/>
        </w:rPr>
        <w:t>Tort Law</w:t>
      </w:r>
    </w:p>
    <w:p w14:paraId="5BFD8CC2" w14:textId="77777777" w:rsidR="00A57181" w:rsidRDefault="00A57181" w:rsidP="00A57181">
      <w:pPr>
        <w:pStyle w:val="NoSpacing"/>
        <w:numPr>
          <w:ilvl w:val="0"/>
          <w:numId w:val="1"/>
        </w:numPr>
        <w:rPr>
          <w:sz w:val="24"/>
          <w:szCs w:val="24"/>
        </w:rPr>
      </w:pPr>
      <w:r>
        <w:rPr>
          <w:sz w:val="24"/>
          <w:szCs w:val="24"/>
        </w:rPr>
        <w:t>C</w:t>
      </w:r>
      <w:r>
        <w:rPr>
          <w:rFonts w:hint="eastAsia"/>
          <w:sz w:val="24"/>
          <w:szCs w:val="24"/>
        </w:rPr>
        <w:t>ivil claims</w:t>
      </w:r>
    </w:p>
    <w:p w14:paraId="290DD92D" w14:textId="77777777" w:rsidR="00A57181" w:rsidRDefault="00A57181" w:rsidP="00A57181">
      <w:pPr>
        <w:pStyle w:val="NoSpacing"/>
        <w:numPr>
          <w:ilvl w:val="0"/>
          <w:numId w:val="1"/>
        </w:numPr>
        <w:rPr>
          <w:sz w:val="24"/>
          <w:szCs w:val="24"/>
        </w:rPr>
      </w:pPr>
      <w:r>
        <w:rPr>
          <w:sz w:val="24"/>
          <w:szCs w:val="24"/>
        </w:rPr>
        <w:t>P</w:t>
      </w:r>
      <w:r>
        <w:rPr>
          <w:rFonts w:hint="eastAsia"/>
          <w:sz w:val="24"/>
          <w:szCs w:val="24"/>
        </w:rPr>
        <w:t>urpose is to correct wrongs someone has made</w:t>
      </w:r>
    </w:p>
    <w:p w14:paraId="13516001" w14:textId="77777777" w:rsidR="00A57181" w:rsidRDefault="00A57181" w:rsidP="00A57181">
      <w:pPr>
        <w:pStyle w:val="NoSpacing"/>
        <w:numPr>
          <w:ilvl w:val="0"/>
          <w:numId w:val="1"/>
        </w:numPr>
        <w:rPr>
          <w:sz w:val="24"/>
          <w:szCs w:val="24"/>
        </w:rPr>
      </w:pPr>
      <w:r>
        <w:rPr>
          <w:sz w:val="24"/>
          <w:szCs w:val="24"/>
        </w:rPr>
        <w:t>T</w:t>
      </w:r>
      <w:r>
        <w:rPr>
          <w:rFonts w:hint="eastAsia"/>
          <w:sz w:val="24"/>
          <w:szCs w:val="24"/>
        </w:rPr>
        <w:t>ypes of torts: slander, trespass, nuisance</w:t>
      </w:r>
    </w:p>
    <w:p w14:paraId="33DCB2DF" w14:textId="77777777" w:rsidR="00A57181" w:rsidRPr="00276712" w:rsidRDefault="00A57181" w:rsidP="00A57181">
      <w:pPr>
        <w:pStyle w:val="NoSpacing"/>
        <w:numPr>
          <w:ilvl w:val="0"/>
          <w:numId w:val="1"/>
        </w:numPr>
        <w:rPr>
          <w:sz w:val="24"/>
          <w:szCs w:val="24"/>
        </w:rPr>
      </w:pPr>
      <w:r>
        <w:rPr>
          <w:sz w:val="24"/>
          <w:szCs w:val="24"/>
        </w:rPr>
        <w:t>C</w:t>
      </w:r>
      <w:r>
        <w:rPr>
          <w:rFonts w:hint="eastAsia"/>
          <w:sz w:val="24"/>
          <w:szCs w:val="24"/>
        </w:rPr>
        <w:t>oncept of negligence</w:t>
      </w:r>
    </w:p>
    <w:p w14:paraId="34C6EACE" w14:textId="77777777" w:rsidR="00AA56B0" w:rsidRDefault="00AA56B0"/>
    <w:p w14:paraId="4E2AB9DA" w14:textId="77777777" w:rsidR="00A57181" w:rsidRDefault="00A57181">
      <w:r>
        <w:t>CASE STUDY</w:t>
      </w:r>
    </w:p>
    <w:p w14:paraId="5828B1F1" w14:textId="77777777" w:rsidR="00CA14AF" w:rsidRDefault="00CA14AF">
      <w:r>
        <w:t>Toronto and Oakville</w:t>
      </w:r>
    </w:p>
    <w:p w14:paraId="2C3F4AE9" w14:textId="77777777" w:rsidR="00CA14AF" w:rsidRDefault="00CA14AF">
      <w:r>
        <w:t>Toronto bylaw prohibits the sale of horsemeat for human consumption</w:t>
      </w:r>
    </w:p>
    <w:p w14:paraId="132996C0" w14:textId="77777777" w:rsidR="00CA14AF" w:rsidRDefault="00CA14AF">
      <w:proofErr w:type="spellStart"/>
      <w:r>
        <w:t>Onnasis</w:t>
      </w:r>
      <w:proofErr w:type="spellEnd"/>
      <w:r>
        <w:t xml:space="preserve"> has a restaurant in Toronto</w:t>
      </w:r>
    </w:p>
    <w:p w14:paraId="3D890FE1" w14:textId="77777777" w:rsidR="00CA14AF" w:rsidRDefault="00CA14AF">
      <w:r>
        <w:t>Peter has a horse farm in Oakville</w:t>
      </w:r>
    </w:p>
    <w:p w14:paraId="4E32F332" w14:textId="77777777" w:rsidR="00CA14AF" w:rsidRDefault="00CA14AF">
      <w:proofErr w:type="spellStart"/>
      <w:r>
        <w:t>Onnasis</w:t>
      </w:r>
      <w:proofErr w:type="spellEnd"/>
      <w:r>
        <w:t xml:space="preserve"> calls peter to order 50k of horsemeat</w:t>
      </w:r>
    </w:p>
    <w:p w14:paraId="13A89172" w14:textId="77777777" w:rsidR="00CA14AF" w:rsidRDefault="00CA14AF">
      <w:r>
        <w:t>Peter agrees</w:t>
      </w:r>
    </w:p>
    <w:p w14:paraId="44E07271" w14:textId="77777777" w:rsidR="00CA14AF" w:rsidRDefault="00CA14AF">
      <w:proofErr w:type="spellStart"/>
      <w:r>
        <w:t>Onnasis</w:t>
      </w:r>
      <w:proofErr w:type="spellEnd"/>
      <w:r>
        <w:t xml:space="preserve"> serves” filly mignon” in restaurant</w:t>
      </w:r>
    </w:p>
    <w:p w14:paraId="71934372" w14:textId="77777777" w:rsidR="00CA14AF" w:rsidRDefault="00CA14AF">
      <w:r>
        <w:t>Has the bylaw been breached?</w:t>
      </w:r>
    </w:p>
    <w:p w14:paraId="398F69EB" w14:textId="77777777" w:rsidR="00CA14AF" w:rsidRDefault="009E57AF">
      <w:r>
        <w:t xml:space="preserve"> </w:t>
      </w:r>
    </w:p>
    <w:p w14:paraId="4DDF3FCD" w14:textId="77777777" w:rsidR="009E57AF" w:rsidRDefault="009E57AF">
      <w:r>
        <w:t>Answer:</w:t>
      </w:r>
    </w:p>
    <w:p w14:paraId="089F76BD" w14:textId="77777777" w:rsidR="00CA14AF" w:rsidRDefault="00CA14AF">
      <w:r>
        <w:t xml:space="preserve">Where is the contract form? Toronto or </w:t>
      </w:r>
      <w:r w:rsidR="00A57181">
        <w:t>Oakville</w:t>
      </w:r>
      <w:r>
        <w:t xml:space="preserve">? How is the contract form? Who is the </w:t>
      </w:r>
      <w:proofErr w:type="spellStart"/>
      <w:r>
        <w:t>offerer</w:t>
      </w:r>
      <w:proofErr w:type="spellEnd"/>
      <w:r>
        <w:t xml:space="preserve">?  It is </w:t>
      </w:r>
      <w:r w:rsidR="00A57181">
        <w:t>Onassis</w:t>
      </w:r>
      <w:r>
        <w:t xml:space="preserve">, he offered to by and peter accepted the contract formed in Toronto. </w:t>
      </w:r>
      <w:r w:rsidR="00A57181">
        <w:t>Onassis</w:t>
      </w:r>
      <w:r>
        <w:t xml:space="preserve"> didn’t reach the bylaw because he didn’t sell it he buys it. But when he sold it to the restaurant he reaches the bylaw. If on the restaurant no one buys this horsemeat, he didn’t reach the bylaw, however, when peter the contract form in Toronto, </w:t>
      </w:r>
      <w:r w:rsidR="00125944">
        <w:t>and peter</w:t>
      </w:r>
      <w:r>
        <w:t xml:space="preserve"> reaches the bylaw in Toronto.</w:t>
      </w:r>
    </w:p>
    <w:p w14:paraId="689AED46" w14:textId="77777777" w:rsidR="00125944" w:rsidRDefault="00125944">
      <w:r>
        <w:t>Acceptance:</w:t>
      </w:r>
    </w:p>
    <w:p w14:paraId="1A8D949D" w14:textId="77777777" w:rsidR="00125944" w:rsidRDefault="00125944">
      <w:r>
        <w:t>Silence?</w:t>
      </w:r>
    </w:p>
    <w:p w14:paraId="448AFA04" w14:textId="77777777" w:rsidR="00125944" w:rsidRDefault="00125944">
      <w:r>
        <w:t>Timing</w:t>
      </w:r>
    </w:p>
    <w:p w14:paraId="22A64106" w14:textId="77777777" w:rsidR="00125944" w:rsidRDefault="00125944"/>
    <w:p w14:paraId="5F19474A" w14:textId="77777777" w:rsidR="008B0DD1" w:rsidRDefault="008B0DD1"/>
    <w:p w14:paraId="67D0BFFE" w14:textId="77777777" w:rsidR="008B0DD1" w:rsidRDefault="008B0DD1">
      <w:r>
        <w:t>Case study</w:t>
      </w:r>
    </w:p>
    <w:p w14:paraId="4E625282" w14:textId="77777777" w:rsidR="008B0DD1" w:rsidRDefault="008B0DD1">
      <w:r>
        <w:t>Leander owns a wholesale flower business</w:t>
      </w:r>
    </w:p>
    <w:p w14:paraId="2D0419E6" w14:textId="77777777" w:rsidR="008B0DD1" w:rsidRDefault="008B0DD1">
      <w:r>
        <w:t>She agrees to sell Jason, a retail florist, 1000 poinsettias at $1.00 each, the plants to be delivered between dec.1 and dec.20 2012</w:t>
      </w:r>
    </w:p>
    <w:p w14:paraId="116249C6" w14:textId="77777777" w:rsidR="008B0DD1" w:rsidRDefault="008B0DD1">
      <w:r>
        <w:t>Jason request deliver on</w:t>
      </w:r>
      <w:proofErr w:type="gramStart"/>
      <w:r>
        <w:t>..</w:t>
      </w:r>
      <w:proofErr w:type="gramEnd"/>
    </w:p>
    <w:p w14:paraId="02B4F3C5" w14:textId="77777777" w:rsidR="008B0DD1" w:rsidRDefault="008B0DD1"/>
    <w:p w14:paraId="72F880F0" w14:textId="77777777" w:rsidR="008B0DD1" w:rsidRDefault="008B0DD1">
      <w:r>
        <w:t>What can Jason do?</w:t>
      </w:r>
    </w:p>
    <w:p w14:paraId="4277761E" w14:textId="77777777" w:rsidR="008B0DD1" w:rsidRDefault="008B0DD1">
      <w:r>
        <w:t>Can he sue Leander? Yes he can</w:t>
      </w:r>
    </w:p>
    <w:p w14:paraId="7BFB4246" w14:textId="77777777" w:rsidR="008B0DD1" w:rsidRDefault="008B0DD1">
      <w:r>
        <w:t>What can he claim?</w:t>
      </w:r>
    </w:p>
    <w:p w14:paraId="712A6E6A" w14:textId="77777777" w:rsidR="008B0DD1" w:rsidRDefault="008B0DD1">
      <w:r>
        <w:t>Does he have to mitigate?</w:t>
      </w:r>
    </w:p>
    <w:p w14:paraId="03DAC36F" w14:textId="77777777" w:rsidR="008B0DD1" w:rsidRDefault="008B0DD1">
      <w:r>
        <w:t xml:space="preserve"> How would you assess damages?</w:t>
      </w:r>
    </w:p>
    <w:p w14:paraId="7A883497" w14:textId="77777777" w:rsidR="008B0DD1" w:rsidRDefault="008B0DD1"/>
    <w:p w14:paraId="565678B2" w14:textId="77777777" w:rsidR="008B0DD1" w:rsidRDefault="008B0DD1">
      <w:r>
        <w:t xml:space="preserve">Jason has to mitigate, he need to find a new supplier and show the cost of this to Leander. He can claim the cost of everything he </w:t>
      </w:r>
      <w:r w:rsidR="008D15F8">
        <w:t>fined</w:t>
      </w:r>
      <w:r>
        <w:t xml:space="preserve"> a new supplier.</w:t>
      </w:r>
      <w:r w:rsidR="008D15F8">
        <w:t xml:space="preserve"> And this will make him sue Leander successful. These things must be reasonable.</w:t>
      </w:r>
    </w:p>
    <w:p w14:paraId="4E61179C" w14:textId="77777777" w:rsidR="008D15F8" w:rsidRDefault="008D15F8"/>
    <w:p w14:paraId="7DD3986E" w14:textId="77777777" w:rsidR="008D15F8" w:rsidRDefault="008D15F8"/>
    <w:p w14:paraId="398BAF38" w14:textId="77777777" w:rsidR="008D15F8" w:rsidRDefault="008D15F8">
      <w:r>
        <w:t>TORT LAW</w:t>
      </w:r>
    </w:p>
    <w:p w14:paraId="3ECDC98A" w14:textId="77777777" w:rsidR="008D15F8" w:rsidRDefault="008D15F8">
      <w:r>
        <w:t xml:space="preserve">The purpose: is to correct </w:t>
      </w:r>
    </w:p>
    <w:p w14:paraId="77B996EF" w14:textId="77777777" w:rsidR="008D15F8" w:rsidRDefault="008D15F8">
      <w:r>
        <w:t xml:space="preserve">Types of torts: </w:t>
      </w:r>
    </w:p>
    <w:p w14:paraId="25E04CEE" w14:textId="77777777" w:rsidR="008D15F8" w:rsidRDefault="008D15F8"/>
    <w:p w14:paraId="28F414EA" w14:textId="77777777" w:rsidR="008D15F8" w:rsidRDefault="008D15F8">
      <w:r>
        <w:t>Duty of care</w:t>
      </w:r>
    </w:p>
    <w:p w14:paraId="36D30F4E" w14:textId="77777777" w:rsidR="008D15F8" w:rsidRDefault="008D15F8">
      <w:r>
        <w:t>Standard</w:t>
      </w:r>
    </w:p>
    <w:p w14:paraId="59FEE2F3" w14:textId="77777777" w:rsidR="008D15F8" w:rsidRDefault="008D15F8">
      <w:r>
        <w:t>Breach</w:t>
      </w:r>
    </w:p>
    <w:p w14:paraId="22556649" w14:textId="77777777" w:rsidR="008D15F8" w:rsidRDefault="008D15F8">
      <w:r>
        <w:t>Injury</w:t>
      </w:r>
    </w:p>
    <w:p w14:paraId="4141C879" w14:textId="77777777" w:rsidR="008D15F8" w:rsidRDefault="008D15F8">
      <w:r>
        <w:t>Reasonably foreseeable</w:t>
      </w:r>
    </w:p>
    <w:p w14:paraId="13B4AE84" w14:textId="77777777" w:rsidR="008D15F8" w:rsidRDefault="008D15F8">
      <w:r>
        <w:t>Causation (remoteness)</w:t>
      </w:r>
    </w:p>
    <w:p w14:paraId="1597A84A" w14:textId="77777777" w:rsidR="008D15F8" w:rsidRDefault="008D15F8">
      <w:r>
        <w:t xml:space="preserve"> </w:t>
      </w:r>
    </w:p>
    <w:p w14:paraId="761FEA68" w14:textId="77777777" w:rsidR="008D15F8" w:rsidRDefault="008D15F8"/>
    <w:p w14:paraId="41709B95" w14:textId="77777777" w:rsidR="008D15F8" w:rsidRDefault="00EB7333">
      <w:r>
        <w:t>Defenses:</w:t>
      </w:r>
    </w:p>
    <w:p w14:paraId="180D6A17" w14:textId="77777777" w:rsidR="00EB7333" w:rsidRDefault="00EB7333">
      <w:r>
        <w:t>Apportionment theory</w:t>
      </w:r>
    </w:p>
    <w:p w14:paraId="55ABA85B" w14:textId="77777777" w:rsidR="00EB7333" w:rsidRDefault="00EB7333">
      <w:r>
        <w:t>Contributory negligence</w:t>
      </w:r>
    </w:p>
    <w:p w14:paraId="35668725" w14:textId="77777777" w:rsidR="00EB7333" w:rsidRDefault="00EB7333"/>
    <w:p w14:paraId="395B7959" w14:textId="77777777" w:rsidR="008D15F8" w:rsidRDefault="00EB7333">
      <w:r>
        <w:t>Case study</w:t>
      </w:r>
    </w:p>
    <w:p w14:paraId="054B1C2F" w14:textId="77777777" w:rsidR="00EB7333" w:rsidRDefault="00EB7333">
      <w:r>
        <w:t>Seasonal party at a small real estate business</w:t>
      </w:r>
    </w:p>
    <w:p w14:paraId="2D84EA2D" w14:textId="77777777" w:rsidR="00EB7333" w:rsidRDefault="00EB7333">
      <w:r>
        <w:t>Alcohol and small snacks</w:t>
      </w:r>
    </w:p>
    <w:p w14:paraId="5F18958A" w14:textId="77777777" w:rsidR="00EB7333" w:rsidRDefault="00EB7333">
      <w:r>
        <w:t>Employee shows signs of inebriation</w:t>
      </w:r>
    </w:p>
    <w:p w14:paraId="4D2DBD21" w14:textId="77777777" w:rsidR="00EB7333" w:rsidRDefault="00EB7333">
      <w:r>
        <w:t>What is the duty of the employer?</w:t>
      </w:r>
    </w:p>
    <w:p w14:paraId="6EBD6756" w14:textId="77777777" w:rsidR="00EB7333" w:rsidRDefault="00EB7333"/>
    <w:p w14:paraId="733251F7" w14:textId="77777777" w:rsidR="00EB7333" w:rsidRDefault="00EB7333">
      <w:r>
        <w:t>The employer has a duty to ensure her employee gets home save.</w:t>
      </w:r>
    </w:p>
    <w:p w14:paraId="6C7F5728" w14:textId="77777777" w:rsidR="00EB7333" w:rsidRDefault="00EB7333"/>
    <w:p w14:paraId="6C3F7F0F" w14:textId="77777777" w:rsidR="00EB7333" w:rsidRDefault="00EB7333">
      <w:r>
        <w:t>What happened?</w:t>
      </w:r>
    </w:p>
    <w:p w14:paraId="5AFA4115" w14:textId="77777777" w:rsidR="00EB7333" w:rsidRDefault="00EB7333">
      <w:r>
        <w:t>Employee left the party to go to a bar with friends</w:t>
      </w:r>
    </w:p>
    <w:p w14:paraId="4D9FAC5A" w14:textId="77777777" w:rsidR="00EB7333" w:rsidRDefault="00EB7333">
      <w:r>
        <w:t>They offered to get her home</w:t>
      </w:r>
    </w:p>
    <w:p w14:paraId="01A3DDDA" w14:textId="77777777" w:rsidR="00EB7333" w:rsidRDefault="00EB7333">
      <w:r>
        <w:t>She sued the employer and the bar</w:t>
      </w:r>
    </w:p>
    <w:p w14:paraId="0682AFEB" w14:textId="77777777" w:rsidR="00EB7333" w:rsidRDefault="00EB7333">
      <w:r>
        <w:t>She won…</w:t>
      </w:r>
    </w:p>
    <w:p w14:paraId="5EA374EE" w14:textId="77777777" w:rsidR="008D15F8" w:rsidRDefault="008D15F8"/>
    <w:p w14:paraId="3FC9BA64" w14:textId="77777777" w:rsidR="00EB7333" w:rsidRDefault="00EB7333">
      <w:r>
        <w:t>The employer act responsibly?</w:t>
      </w:r>
    </w:p>
    <w:p w14:paraId="39006672" w14:textId="77777777" w:rsidR="00EB7333" w:rsidRDefault="00EB7333">
      <w:r>
        <w:t>The real estate company has 100% the reasonability</w:t>
      </w:r>
    </w:p>
    <w:p w14:paraId="5F66EE44" w14:textId="77777777" w:rsidR="00EB7333" w:rsidRDefault="00EB7333">
      <w:r>
        <w:t>She contribute the company didn’t ensure she go home safely.</w:t>
      </w:r>
    </w:p>
    <w:p w14:paraId="0ACF9227" w14:textId="77777777" w:rsidR="00EB7333" w:rsidRDefault="00EB7333"/>
    <w:p w14:paraId="5826A7C6" w14:textId="77777777" w:rsidR="00EB7333" w:rsidRDefault="00EB7333">
      <w:r>
        <w:t>Remedies:</w:t>
      </w:r>
    </w:p>
    <w:p w14:paraId="5DFF4D51" w14:textId="77777777" w:rsidR="00EB7333" w:rsidRDefault="00EB7333">
      <w:r>
        <w:t>Assessment of damages</w:t>
      </w:r>
    </w:p>
    <w:p w14:paraId="2645F5F8" w14:textId="77777777" w:rsidR="00EB7333" w:rsidRDefault="00EB7333">
      <w:r>
        <w:t>Special damages</w:t>
      </w:r>
    </w:p>
    <w:p w14:paraId="64F9E0E4" w14:textId="77777777" w:rsidR="00EB7333" w:rsidRDefault="00EB7333">
      <w:r>
        <w:t>General damages</w:t>
      </w:r>
    </w:p>
    <w:p w14:paraId="613574B3" w14:textId="77777777" w:rsidR="00EB7333" w:rsidRDefault="00EB7333">
      <w:r>
        <w:t>Restitution</w:t>
      </w:r>
    </w:p>
    <w:p w14:paraId="5ACAEA1E" w14:textId="77777777" w:rsidR="00EB7333" w:rsidRDefault="00EB7333"/>
    <w:p w14:paraId="35845ABD" w14:textId="77777777" w:rsidR="00EB7333" w:rsidRDefault="00EB7333">
      <w:r>
        <w:t>Case:</w:t>
      </w:r>
    </w:p>
    <w:p w14:paraId="3199D655" w14:textId="77777777" w:rsidR="00EB7333" w:rsidRDefault="00EB7333">
      <w:r>
        <w:t>Several years ago, a woman walk into the road, she turning the corner, the TTC driver didn’t see her, he hit her and kill her.</w:t>
      </w:r>
    </w:p>
    <w:p w14:paraId="75C05444" w14:textId="77777777" w:rsidR="00EB7333" w:rsidRDefault="00EB7333"/>
    <w:p w14:paraId="6E6DA94A" w14:textId="77777777" w:rsidR="00EB7333" w:rsidRDefault="00EB7333">
      <w:r>
        <w:t xml:space="preserve">It worth 105000 dollars. </w:t>
      </w:r>
    </w:p>
    <w:p w14:paraId="00046E01" w14:textId="77777777" w:rsidR="00EB7333" w:rsidRDefault="00EB7333">
      <w:r>
        <w:t>The women 32 years old and she is working. They calculate</w:t>
      </w:r>
      <w:r w:rsidR="00CC2D01">
        <w:t xml:space="preserve"> her age from 32 to 62, and the lost </w:t>
      </w:r>
      <w:proofErr w:type="gramStart"/>
      <w:r w:rsidR="00A57181">
        <w:t xml:space="preserve">compensation </w:t>
      </w:r>
      <w:r w:rsidR="00CC2D01">
        <w:t xml:space="preserve"> for</w:t>
      </w:r>
      <w:proofErr w:type="gramEnd"/>
      <w:r w:rsidR="00CC2D01">
        <w:t xml:space="preserve"> her husband her children.</w:t>
      </w:r>
    </w:p>
    <w:p w14:paraId="44FCC20D" w14:textId="77777777" w:rsidR="008B0DD1" w:rsidRDefault="008B0DD1"/>
    <w:sectPr w:rsidR="008B0DD1" w:rsidSect="0007225D">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9838BC"/>
    <w:multiLevelType w:val="hybridMultilevel"/>
    <w:tmpl w:val="8B7EC27E"/>
    <w:lvl w:ilvl="0" w:tplc="1DD6EC7A">
      <w:numFmt w:val="bullet"/>
      <w:lvlText w:val="-"/>
      <w:lvlJc w:val="left"/>
      <w:pPr>
        <w:ind w:left="360" w:hanging="360"/>
      </w:pPr>
      <w:rPr>
        <w:rFonts w:ascii="Calibri" w:eastAsiaTheme="minorEastAsia" w:hAnsi="Calibri"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4373"/>
    <w:rsid w:val="0007225D"/>
    <w:rsid w:val="00125944"/>
    <w:rsid w:val="004A7289"/>
    <w:rsid w:val="005537F1"/>
    <w:rsid w:val="00734373"/>
    <w:rsid w:val="0083605F"/>
    <w:rsid w:val="008B0DD1"/>
    <w:rsid w:val="008D15F8"/>
    <w:rsid w:val="009E57AF"/>
    <w:rsid w:val="00A57181"/>
    <w:rsid w:val="00AA56B0"/>
    <w:rsid w:val="00CA14AF"/>
    <w:rsid w:val="00CC2D01"/>
    <w:rsid w:val="00EB733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79269A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57181"/>
    <w:rPr>
      <w:sz w:val="22"/>
      <w:szCs w:val="22"/>
      <w:lang w:eastAsia="ko-KR"/>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57181"/>
    <w:rPr>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100</TotalTime>
  <Pages>4</Pages>
  <Words>740</Words>
  <Characters>4222</Characters>
  <Application>Microsoft Macintosh Word</Application>
  <DocSecurity>0</DocSecurity>
  <Lines>35</Lines>
  <Paragraphs>9</Paragraphs>
  <ScaleCrop>false</ScaleCrop>
  <Company/>
  <LinksUpToDate>false</LinksUpToDate>
  <CharactersWithSpaces>4953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 Ting</dc:creator>
  <cp:keywords/>
  <dc:description/>
  <cp:lastModifiedBy>Yu Ting</cp:lastModifiedBy>
  <cp:revision>2</cp:revision>
  <dcterms:created xsi:type="dcterms:W3CDTF">2013-02-25T22:09:00Z</dcterms:created>
  <dcterms:modified xsi:type="dcterms:W3CDTF">2013-03-27T04:58:00Z</dcterms:modified>
</cp:coreProperties>
</file>